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8E" w:rsidRDefault="00D7138E" w:rsidP="00D7138E">
      <w:pPr>
        <w:pStyle w:val="NormalWeb"/>
      </w:pPr>
      <w:r>
        <w:rPr>
          <w:rStyle w:val="Textoennegrita"/>
          <w:u w:val="single"/>
        </w:rPr>
        <w:t>PROCEDIMIENTOS  PARA LA RECERTIFICACION EN MEDICINA INTERNA</w:t>
      </w:r>
    </w:p>
    <w:p w:rsidR="00D7138E" w:rsidRDefault="00D7138E" w:rsidP="00D7138E">
      <w:pPr>
        <w:pStyle w:val="NormalWeb"/>
      </w:pPr>
      <w:r>
        <w:t xml:space="preserve">1- Presentar </w:t>
      </w:r>
      <w:proofErr w:type="spellStart"/>
      <w:r>
        <w:t>Curriculum</w:t>
      </w:r>
      <w:proofErr w:type="spellEnd"/>
      <w:r>
        <w:t xml:space="preserve"> Vitae, con los documentos correspondientes, en la Secretaría de la Sociedad Paraguaya de Medicina Interna y llenar la solicitud de recertificación.</w:t>
      </w:r>
    </w:p>
    <w:p w:rsidR="00D7138E" w:rsidRDefault="00D7138E" w:rsidP="00D7138E">
      <w:pPr>
        <w:pStyle w:val="NormalWeb"/>
      </w:pPr>
      <w:r>
        <w:t>2-</w:t>
      </w:r>
      <w:r>
        <w:rPr>
          <w:rStyle w:val="Textoennegrita"/>
        </w:rPr>
        <w:t xml:space="preserve"> Abonar el Arancel correspondiente:</w:t>
      </w:r>
      <w:proofErr w:type="gramStart"/>
      <w:r>
        <w:rPr>
          <w:rStyle w:val="Textoennegrita"/>
        </w:rPr>
        <w:t>  300.000</w:t>
      </w:r>
      <w:proofErr w:type="gram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gs</w:t>
      </w:r>
      <w:proofErr w:type="spellEnd"/>
      <w:r>
        <w:rPr>
          <w:rStyle w:val="Textoennegrita"/>
        </w:rPr>
        <w:t>  SOCIOS AL DIA. / 1.000.000 GS PARA NO SOCIOS</w:t>
      </w:r>
    </w:p>
    <w:p w:rsidR="00D7138E" w:rsidRDefault="00D7138E" w:rsidP="00D7138E">
      <w:pPr>
        <w:pStyle w:val="NormalWeb"/>
      </w:pPr>
      <w:r>
        <w:t>3-  Dos Fotos carnet</w:t>
      </w:r>
    </w:p>
    <w:p w:rsidR="00D7138E" w:rsidRDefault="00D7138E" w:rsidP="00D7138E">
      <w:pPr>
        <w:pStyle w:val="NormalWeb"/>
      </w:pPr>
      <w:r>
        <w:t>4- Se expide Constancia de Recertificación  firmada por el Presidente de  la Sociedad y del Presidente del Tribunal de Recertificación.</w:t>
      </w:r>
    </w:p>
    <w:p w:rsidR="00D7138E" w:rsidRDefault="00D7138E" w:rsidP="00D7138E">
      <w:pPr>
        <w:pStyle w:val="NormalWeb"/>
      </w:pPr>
      <w:r>
        <w:t>5-  La SPMI envía la Constancia al Círculo Paraguayo de Médicos, donde se expedirá la Recertificación del CPM y SPMI, CON NOTA MODELO CPM.</w:t>
      </w:r>
    </w:p>
    <w:p w:rsidR="00D7138E" w:rsidRDefault="00D7138E" w:rsidP="00D7138E">
      <w:pPr>
        <w:pStyle w:val="NormalWeb"/>
      </w:pPr>
      <w:r>
        <w:t>6- El socio Retirará del Círculo el Certificado final.</w:t>
      </w:r>
      <w:bookmarkStart w:id="0" w:name="_GoBack"/>
      <w:bookmarkEnd w:id="0"/>
    </w:p>
    <w:sectPr w:rsidR="00D7138E" w:rsidSect="009131F7">
      <w:pgSz w:w="12242" w:h="18722" w:code="169"/>
      <w:pgMar w:top="1135" w:right="104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8E"/>
    <w:rsid w:val="00025C8B"/>
    <w:rsid w:val="001B2958"/>
    <w:rsid w:val="00481C3F"/>
    <w:rsid w:val="0073178C"/>
    <w:rsid w:val="00902BFD"/>
    <w:rsid w:val="009064FA"/>
    <w:rsid w:val="009131F7"/>
    <w:rsid w:val="00D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7138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71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7138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7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Sienra</dc:creator>
  <cp:lastModifiedBy>José Sienra</cp:lastModifiedBy>
  <cp:revision>2</cp:revision>
  <dcterms:created xsi:type="dcterms:W3CDTF">2019-08-27T13:58:00Z</dcterms:created>
  <dcterms:modified xsi:type="dcterms:W3CDTF">2019-08-28T20:47:00Z</dcterms:modified>
</cp:coreProperties>
</file>